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A4" w:rsidRPr="00B444FA" w:rsidRDefault="00E526B8" w:rsidP="008B1DA4">
      <w:pPr>
        <w:rPr>
          <w:rFonts w:ascii="Garamond" w:hAnsi="Garamond"/>
        </w:rPr>
      </w:pPr>
      <w:r>
        <w:rPr>
          <w:b/>
          <w:bCs/>
          <w:noProof/>
          <w:sz w:val="20"/>
          <w:szCs w:val="20"/>
        </w:rPr>
        <w:drawing>
          <wp:anchor distT="0" distB="0" distL="114300" distR="114300" simplePos="0" relativeHeight="251659264" behindDoc="1" locked="0" layoutInCell="1" allowOverlap="1" wp14:anchorId="68220BCD" wp14:editId="7D2BA28B">
            <wp:simplePos x="0" y="0"/>
            <wp:positionH relativeFrom="margin">
              <wp:align>left</wp:align>
            </wp:positionH>
            <wp:positionV relativeFrom="paragraph">
              <wp:posOffset>0</wp:posOffset>
            </wp:positionV>
            <wp:extent cx="2545080" cy="15525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D_logo graphic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5080" cy="1552575"/>
                    </a:xfrm>
                    <a:prstGeom prst="rect">
                      <a:avLst/>
                    </a:prstGeom>
                  </pic:spPr>
                </pic:pic>
              </a:graphicData>
            </a:graphic>
            <wp14:sizeRelH relativeFrom="page">
              <wp14:pctWidth>0</wp14:pctWidth>
            </wp14:sizeRelH>
            <wp14:sizeRelV relativeFrom="page">
              <wp14:pctHeight>0</wp14:pctHeight>
            </wp14:sizeRelV>
          </wp:anchor>
        </w:drawing>
      </w:r>
      <w:r w:rsidR="008B1DA4" w:rsidRPr="00B444FA">
        <w:rPr>
          <w:rFonts w:ascii="Garamond" w:hAnsi="Garamond"/>
        </w:rPr>
        <w:t xml:space="preserve">                                                        </w:t>
      </w:r>
    </w:p>
    <w:p w:rsidR="008B1DA4" w:rsidRDefault="008B1DA4" w:rsidP="008B1DA4">
      <w:pPr>
        <w:rPr>
          <w:rFonts w:ascii="Garamond" w:hAnsi="Garamond"/>
        </w:rPr>
      </w:pPr>
    </w:p>
    <w:p w:rsidR="00E4253E" w:rsidRPr="00B444FA" w:rsidRDefault="00E4253E" w:rsidP="008B1DA4">
      <w:pPr>
        <w:rPr>
          <w:rFonts w:ascii="Garamond" w:hAnsi="Garamond"/>
        </w:rPr>
      </w:pPr>
    </w:p>
    <w:p w:rsidR="005F2CA8" w:rsidRDefault="005F2CA8" w:rsidP="007869AF">
      <w:pPr>
        <w:jc w:val="right"/>
        <w:rPr>
          <w:rFonts w:ascii="Garamond" w:hAnsi="Garamond"/>
          <w:bCs/>
          <w:sz w:val="22"/>
          <w:szCs w:val="22"/>
        </w:rPr>
      </w:pPr>
    </w:p>
    <w:p w:rsidR="00997516" w:rsidRPr="005D3490" w:rsidRDefault="006E52C6" w:rsidP="007869AF">
      <w:pPr>
        <w:jc w:val="right"/>
        <w:rPr>
          <w:rFonts w:ascii="Garamond" w:hAnsi="Garamond"/>
          <w:b/>
          <w:bCs/>
          <w:sz w:val="22"/>
          <w:szCs w:val="22"/>
        </w:rPr>
      </w:pPr>
      <w:r>
        <w:rPr>
          <w:rFonts w:ascii="Garamond" w:hAnsi="Garamond"/>
          <w:b/>
          <w:bCs/>
          <w:sz w:val="22"/>
          <w:szCs w:val="22"/>
        </w:rPr>
        <w:t>April</w:t>
      </w:r>
      <w:r w:rsidR="006833DC">
        <w:rPr>
          <w:rFonts w:ascii="Garamond" w:hAnsi="Garamond"/>
          <w:b/>
          <w:bCs/>
          <w:sz w:val="22"/>
          <w:szCs w:val="22"/>
        </w:rPr>
        <w:t xml:space="preserve"> 1</w:t>
      </w:r>
      <w:r w:rsidR="00B42823">
        <w:rPr>
          <w:rFonts w:ascii="Garamond" w:hAnsi="Garamond"/>
          <w:b/>
          <w:bCs/>
          <w:sz w:val="22"/>
          <w:szCs w:val="22"/>
        </w:rPr>
        <w:t>4</w:t>
      </w:r>
      <w:bookmarkStart w:id="0" w:name="_GoBack"/>
      <w:bookmarkEnd w:id="0"/>
      <w:r w:rsidR="006833DC">
        <w:rPr>
          <w:rFonts w:ascii="Garamond" w:hAnsi="Garamond"/>
          <w:b/>
          <w:bCs/>
          <w:sz w:val="22"/>
          <w:szCs w:val="22"/>
        </w:rPr>
        <w:t>, 2017</w:t>
      </w:r>
    </w:p>
    <w:p w:rsidR="008B1DA4" w:rsidRPr="00B444FA" w:rsidRDefault="008B1DA4" w:rsidP="008B1DA4">
      <w:pPr>
        <w:jc w:val="right"/>
        <w:rPr>
          <w:rFonts w:ascii="Times New Roman" w:hAnsi="Times New Roman"/>
        </w:rPr>
      </w:pPr>
      <w:r w:rsidRPr="00B444FA">
        <w:rPr>
          <w:rFonts w:ascii="Times New Roman" w:hAnsi="Times New Roman"/>
          <w:b/>
          <w:bCs/>
          <w:sz w:val="72"/>
          <w:szCs w:val="72"/>
        </w:rPr>
        <w:t>NEWS</w:t>
      </w:r>
    </w:p>
    <w:p w:rsidR="00037689" w:rsidRDefault="006833DC" w:rsidP="00037689">
      <w:pPr>
        <w:jc w:val="right"/>
        <w:rPr>
          <w:rFonts w:ascii="Garamond" w:hAnsi="Garamond"/>
          <w:sz w:val="22"/>
          <w:szCs w:val="22"/>
        </w:rPr>
      </w:pPr>
      <w:r>
        <w:rPr>
          <w:rFonts w:ascii="Garamond" w:hAnsi="Garamond"/>
          <w:sz w:val="22"/>
          <w:szCs w:val="22"/>
        </w:rPr>
        <w:t xml:space="preserve"> For </w:t>
      </w:r>
      <w:r w:rsidR="00037689" w:rsidRPr="00B444FA">
        <w:rPr>
          <w:rFonts w:ascii="Garamond" w:hAnsi="Garamond"/>
          <w:sz w:val="22"/>
          <w:szCs w:val="22"/>
        </w:rPr>
        <w:t xml:space="preserve">further information please contact: </w:t>
      </w:r>
    </w:p>
    <w:p w:rsidR="00A81161" w:rsidRPr="00B444FA" w:rsidRDefault="00A81161" w:rsidP="00037689">
      <w:pPr>
        <w:jc w:val="right"/>
        <w:rPr>
          <w:rFonts w:ascii="Garamond" w:hAnsi="Garamond"/>
          <w:sz w:val="22"/>
          <w:szCs w:val="22"/>
        </w:rPr>
      </w:pPr>
      <w:r>
        <w:rPr>
          <w:rFonts w:ascii="Garamond" w:hAnsi="Garamond"/>
          <w:sz w:val="22"/>
          <w:szCs w:val="22"/>
        </w:rPr>
        <w:t>Tim Walsworth, Executive Director, 970.375.5068</w:t>
      </w:r>
    </w:p>
    <w:p w:rsidR="000334D2" w:rsidRDefault="000334D2" w:rsidP="00151B63">
      <w:pPr>
        <w:rPr>
          <w:rFonts w:ascii="Garamond" w:hAnsi="Garamond"/>
          <w:sz w:val="22"/>
          <w:szCs w:val="22"/>
        </w:rPr>
      </w:pPr>
    </w:p>
    <w:p w:rsidR="00643D6B" w:rsidRPr="008B1DA4" w:rsidRDefault="00643D6B" w:rsidP="00151B63">
      <w:pPr>
        <w:rPr>
          <w:rFonts w:ascii="Garamond" w:hAnsi="Garamond"/>
          <w:sz w:val="22"/>
          <w:szCs w:val="22"/>
        </w:rPr>
      </w:pPr>
    </w:p>
    <w:p w:rsidR="00A95F27" w:rsidRPr="008B1DA4" w:rsidRDefault="00B24C00" w:rsidP="00A95F27">
      <w:pPr>
        <w:rPr>
          <w:rFonts w:ascii="Garamond" w:hAnsi="Garamond"/>
          <w:b/>
          <w:sz w:val="28"/>
          <w:szCs w:val="28"/>
        </w:rPr>
      </w:pPr>
      <w:r>
        <w:rPr>
          <w:rFonts w:ascii="Garamond" w:hAnsi="Garamond"/>
          <w:b/>
          <w:sz w:val="28"/>
          <w:szCs w:val="28"/>
        </w:rPr>
        <w:t xml:space="preserve">Business Improvement District Town Hall Apr. 25 to discuss panhandling </w:t>
      </w:r>
    </w:p>
    <w:p w:rsidR="00D32828" w:rsidRPr="008B1DA4" w:rsidRDefault="00B24C00" w:rsidP="008B1DA4">
      <w:pPr>
        <w:rPr>
          <w:rFonts w:ascii="Garamond" w:hAnsi="Garamond"/>
          <w:b/>
          <w:i/>
        </w:rPr>
      </w:pPr>
      <w:r>
        <w:rPr>
          <w:rFonts w:ascii="Garamond" w:hAnsi="Garamond"/>
          <w:b/>
          <w:i/>
        </w:rPr>
        <w:t xml:space="preserve">BID teams up with Chamber of Commerce, Local First to address </w:t>
      </w:r>
      <w:r w:rsidR="00705AAB">
        <w:rPr>
          <w:rFonts w:ascii="Garamond" w:hAnsi="Garamond"/>
          <w:b/>
          <w:i/>
        </w:rPr>
        <w:t>pressing</w:t>
      </w:r>
      <w:r>
        <w:rPr>
          <w:rFonts w:ascii="Garamond" w:hAnsi="Garamond"/>
          <w:b/>
          <w:i/>
        </w:rPr>
        <w:t xml:space="preserve"> issue</w:t>
      </w:r>
    </w:p>
    <w:p w:rsidR="008B1DA4" w:rsidRPr="008B1DA4" w:rsidRDefault="008B1DA4" w:rsidP="00D32828">
      <w:pPr>
        <w:ind w:firstLine="720"/>
        <w:rPr>
          <w:rFonts w:ascii="Garamond" w:hAnsi="Garamond"/>
        </w:rPr>
      </w:pPr>
    </w:p>
    <w:p w:rsidR="00910448" w:rsidRDefault="00151B63" w:rsidP="006E52C6">
      <w:pPr>
        <w:spacing w:line="360" w:lineRule="auto"/>
        <w:ind w:firstLine="720"/>
        <w:rPr>
          <w:rFonts w:ascii="Garamond" w:hAnsi="Garamond"/>
        </w:rPr>
      </w:pPr>
      <w:r w:rsidRPr="006560AC">
        <w:rPr>
          <w:rFonts w:ascii="Garamond" w:hAnsi="Garamond"/>
        </w:rPr>
        <w:t xml:space="preserve">DURANGO, Colo. </w:t>
      </w:r>
      <w:r w:rsidR="00A95F27" w:rsidRPr="006560AC">
        <w:rPr>
          <w:rFonts w:ascii="Garamond" w:hAnsi="Garamond"/>
        </w:rPr>
        <w:t xml:space="preserve">– </w:t>
      </w:r>
      <w:r w:rsidR="00B24C00">
        <w:rPr>
          <w:rFonts w:ascii="Garamond" w:hAnsi="Garamond"/>
        </w:rPr>
        <w:t xml:space="preserve">The Durango Business Improvement District (BID), with support of the Durango Chamber of Commerce and Local First, will host a Town Hall, Tuesday, Apr. 25, </w:t>
      </w:r>
      <w:r w:rsidR="00C50335">
        <w:rPr>
          <w:rFonts w:ascii="Garamond" w:hAnsi="Garamond"/>
        </w:rPr>
        <w:t xml:space="preserve">2017, </w:t>
      </w:r>
      <w:r w:rsidR="00B24C00">
        <w:rPr>
          <w:rFonts w:ascii="Garamond" w:hAnsi="Garamond"/>
        </w:rPr>
        <w:t xml:space="preserve">8:30-10 a.m. at the Durango Public Library to discuss </w:t>
      </w:r>
      <w:r w:rsidR="00705AAB">
        <w:rPr>
          <w:rFonts w:ascii="Garamond" w:hAnsi="Garamond"/>
        </w:rPr>
        <w:t xml:space="preserve">possible </w:t>
      </w:r>
      <w:r w:rsidR="00B24C00">
        <w:rPr>
          <w:rFonts w:ascii="Garamond" w:hAnsi="Garamond"/>
        </w:rPr>
        <w:t xml:space="preserve">solutions for the growing issue of panhandling in the City. Business owners and store managers are specifically invited to attend to </w:t>
      </w:r>
      <w:r w:rsidR="00C50335">
        <w:rPr>
          <w:rFonts w:ascii="Garamond" w:hAnsi="Garamond"/>
        </w:rPr>
        <w:t>provide</w:t>
      </w:r>
      <w:r w:rsidR="00B24C00">
        <w:rPr>
          <w:rFonts w:ascii="Garamond" w:hAnsi="Garamond"/>
        </w:rPr>
        <w:t xml:space="preserve"> input.</w:t>
      </w:r>
    </w:p>
    <w:p w:rsidR="00B24C00" w:rsidRDefault="00B24C00" w:rsidP="006E52C6">
      <w:pPr>
        <w:spacing w:line="360" w:lineRule="auto"/>
        <w:ind w:firstLine="720"/>
        <w:rPr>
          <w:rFonts w:ascii="Garamond" w:hAnsi="Garamond"/>
        </w:rPr>
      </w:pPr>
      <w:r>
        <w:rPr>
          <w:rFonts w:ascii="Garamond" w:hAnsi="Garamond"/>
        </w:rPr>
        <w:t xml:space="preserve">“As the weather warms up, we’re seeing the panhandlers return,” said Tim Walsworth, BID executive director. “What we hope to </w:t>
      </w:r>
      <w:r w:rsidR="008151A2">
        <w:rPr>
          <w:rFonts w:ascii="Garamond" w:hAnsi="Garamond"/>
        </w:rPr>
        <w:t>accomplish</w:t>
      </w:r>
      <w:r w:rsidR="00C50335">
        <w:rPr>
          <w:rFonts w:ascii="Garamond" w:hAnsi="Garamond"/>
        </w:rPr>
        <w:t xml:space="preserve"> with the Town Hall </w:t>
      </w:r>
      <w:r w:rsidR="008151A2">
        <w:rPr>
          <w:rFonts w:ascii="Garamond" w:hAnsi="Garamond"/>
        </w:rPr>
        <w:t>is to gather</w:t>
      </w:r>
      <w:r w:rsidR="00C50335">
        <w:rPr>
          <w:rFonts w:ascii="Garamond" w:hAnsi="Garamond"/>
        </w:rPr>
        <w:t xml:space="preserve"> ideas for</w:t>
      </w:r>
      <w:r>
        <w:rPr>
          <w:rFonts w:ascii="Garamond" w:hAnsi="Garamond"/>
        </w:rPr>
        <w:t xml:space="preserve"> what to do about those people who have chosen panhandling as a lifestyle, </w:t>
      </w:r>
      <w:r w:rsidR="00C50335">
        <w:rPr>
          <w:rFonts w:ascii="Garamond" w:hAnsi="Garamond"/>
        </w:rPr>
        <w:t>the transient panhandlers</w:t>
      </w:r>
      <w:r>
        <w:rPr>
          <w:rFonts w:ascii="Garamond" w:hAnsi="Garamond"/>
        </w:rPr>
        <w:t xml:space="preserve"> who are impacting the safety, charm and allure of our community.”</w:t>
      </w:r>
    </w:p>
    <w:p w:rsidR="00B24C00" w:rsidRDefault="003A66E3" w:rsidP="006E52C6">
      <w:pPr>
        <w:spacing w:line="360" w:lineRule="auto"/>
        <w:ind w:firstLine="720"/>
        <w:rPr>
          <w:rFonts w:ascii="Garamond" w:hAnsi="Garamond"/>
        </w:rPr>
      </w:pPr>
      <w:r>
        <w:rPr>
          <w:rFonts w:ascii="Garamond" w:hAnsi="Garamond"/>
        </w:rPr>
        <w:t xml:space="preserve">In 2016 the BID launched the “Make it Count” program to encourage community members and </w:t>
      </w:r>
      <w:r w:rsidR="008151A2">
        <w:rPr>
          <w:rFonts w:ascii="Garamond" w:hAnsi="Garamond"/>
        </w:rPr>
        <w:t>visitors</w:t>
      </w:r>
      <w:r>
        <w:rPr>
          <w:rFonts w:ascii="Garamond" w:hAnsi="Garamond"/>
        </w:rPr>
        <w:t xml:space="preserve"> to give to non-profit organizations that assist those truly in need rather than giving </w:t>
      </w:r>
      <w:r w:rsidR="00C50335">
        <w:rPr>
          <w:rFonts w:ascii="Garamond" w:hAnsi="Garamond"/>
        </w:rPr>
        <w:t xml:space="preserve">money </w:t>
      </w:r>
      <w:r>
        <w:rPr>
          <w:rFonts w:ascii="Garamond" w:hAnsi="Garamond"/>
        </w:rPr>
        <w:t>to</w:t>
      </w:r>
      <w:r w:rsidR="00C50335">
        <w:rPr>
          <w:rFonts w:ascii="Garamond" w:hAnsi="Garamond"/>
        </w:rPr>
        <w:t xml:space="preserve"> transient</w:t>
      </w:r>
      <w:r>
        <w:rPr>
          <w:rFonts w:ascii="Garamond" w:hAnsi="Garamond"/>
        </w:rPr>
        <w:t xml:space="preserve"> panhandlers</w:t>
      </w:r>
      <w:r w:rsidR="00C50335">
        <w:rPr>
          <w:rFonts w:ascii="Garamond" w:hAnsi="Garamond"/>
        </w:rPr>
        <w:t>. Nearly</w:t>
      </w:r>
      <w:r w:rsidR="00366D4D">
        <w:rPr>
          <w:rFonts w:ascii="Garamond" w:hAnsi="Garamond"/>
        </w:rPr>
        <w:t xml:space="preserve"> $1,000 was raised and donated to the Volunteers of America</w:t>
      </w:r>
      <w:r w:rsidR="00C50335">
        <w:rPr>
          <w:rFonts w:ascii="Garamond" w:hAnsi="Garamond"/>
        </w:rPr>
        <w:t xml:space="preserve"> Community Shelter, </w:t>
      </w:r>
      <w:r w:rsidR="00366D4D">
        <w:rPr>
          <w:rFonts w:ascii="Garamond" w:hAnsi="Garamond"/>
        </w:rPr>
        <w:t>an organization that strictly prohibits its clients from panhandling.</w:t>
      </w:r>
    </w:p>
    <w:p w:rsidR="00366D4D" w:rsidRPr="00705AAB" w:rsidRDefault="00366D4D" w:rsidP="006E52C6">
      <w:pPr>
        <w:spacing w:line="360" w:lineRule="auto"/>
        <w:ind w:firstLine="720"/>
        <w:rPr>
          <w:rFonts w:ascii="Garamond" w:hAnsi="Garamond"/>
        </w:rPr>
      </w:pPr>
      <w:r w:rsidRPr="00705AAB">
        <w:rPr>
          <w:rFonts w:ascii="Garamond" w:hAnsi="Garamond"/>
        </w:rPr>
        <w:t>“That was $1,000 that was not collected by transient panhandlers,” said Walsworth, who noted the</w:t>
      </w:r>
      <w:r w:rsidR="00705AAB">
        <w:rPr>
          <w:rFonts w:ascii="Garamond" w:hAnsi="Garamond"/>
        </w:rPr>
        <w:t xml:space="preserve"> Make it Count</w:t>
      </w:r>
      <w:r w:rsidRPr="00705AAB">
        <w:rPr>
          <w:rFonts w:ascii="Garamond" w:hAnsi="Garamond"/>
        </w:rPr>
        <w:t xml:space="preserve"> </w:t>
      </w:r>
      <w:proofErr w:type="gramStart"/>
      <w:r w:rsidRPr="00705AAB">
        <w:rPr>
          <w:rFonts w:ascii="Garamond" w:hAnsi="Garamond"/>
        </w:rPr>
        <w:t>program</w:t>
      </w:r>
      <w:proofErr w:type="gramEnd"/>
      <w:r w:rsidRPr="00705AAB">
        <w:rPr>
          <w:rFonts w:ascii="Garamond" w:hAnsi="Garamond"/>
        </w:rPr>
        <w:t xml:space="preserve"> </w:t>
      </w:r>
      <w:r w:rsidR="008151A2">
        <w:rPr>
          <w:rFonts w:ascii="Garamond" w:hAnsi="Garamond"/>
        </w:rPr>
        <w:t>will be</w:t>
      </w:r>
      <w:r w:rsidRPr="00705AAB">
        <w:rPr>
          <w:rFonts w:ascii="Garamond" w:hAnsi="Garamond"/>
        </w:rPr>
        <w:t xml:space="preserve"> enhanced this season. “The idea is that if we eliminate their income stream they will either find real employment or move on. We hope to have 100 businesses participating in Make it Count this season, and we’ll have the donation boxes and posters available at the Town Hall.”</w:t>
      </w:r>
    </w:p>
    <w:p w:rsidR="00705AAB" w:rsidRPr="00705AAB" w:rsidRDefault="00366D4D" w:rsidP="006E52C6">
      <w:pPr>
        <w:spacing w:line="360" w:lineRule="auto"/>
        <w:ind w:firstLine="720"/>
        <w:rPr>
          <w:rFonts w:ascii="Garamond" w:hAnsi="Garamond" w:cs="Calibri"/>
        </w:rPr>
      </w:pPr>
      <w:r w:rsidRPr="00705AAB">
        <w:rPr>
          <w:rFonts w:ascii="Garamond" w:hAnsi="Garamond"/>
        </w:rPr>
        <w:t xml:space="preserve">The BID has engaged in on-going research </w:t>
      </w:r>
      <w:r w:rsidR="00C50335" w:rsidRPr="00705AAB">
        <w:rPr>
          <w:rFonts w:ascii="Garamond" w:hAnsi="Garamond"/>
        </w:rPr>
        <w:t xml:space="preserve">about </w:t>
      </w:r>
      <w:r w:rsidR="00705AAB">
        <w:rPr>
          <w:rFonts w:ascii="Garamond" w:hAnsi="Garamond"/>
        </w:rPr>
        <w:t>managing</w:t>
      </w:r>
      <w:r w:rsidRPr="00705AAB">
        <w:rPr>
          <w:rFonts w:ascii="Garamond" w:hAnsi="Garamond"/>
        </w:rPr>
        <w:t xml:space="preserve"> the</w:t>
      </w:r>
      <w:r w:rsidR="00C50335" w:rsidRPr="00705AAB">
        <w:rPr>
          <w:rFonts w:ascii="Garamond" w:hAnsi="Garamond"/>
        </w:rPr>
        <w:t xml:space="preserve"> panhandling</w:t>
      </w:r>
      <w:r w:rsidRPr="00705AAB">
        <w:rPr>
          <w:rFonts w:ascii="Garamond" w:hAnsi="Garamond"/>
        </w:rPr>
        <w:t xml:space="preserve"> issue and </w:t>
      </w:r>
      <w:r w:rsidR="00C50335" w:rsidRPr="00705AAB">
        <w:rPr>
          <w:rFonts w:ascii="Garamond" w:hAnsi="Garamond"/>
        </w:rPr>
        <w:t>will</w:t>
      </w:r>
      <w:r w:rsidRPr="00705AAB">
        <w:rPr>
          <w:rFonts w:ascii="Garamond" w:hAnsi="Garamond"/>
        </w:rPr>
        <w:t xml:space="preserve"> discuss </w:t>
      </w:r>
      <w:r w:rsidR="008151A2">
        <w:rPr>
          <w:rFonts w:ascii="Garamond" w:hAnsi="Garamond"/>
        </w:rPr>
        <w:t>possibilities</w:t>
      </w:r>
      <w:r w:rsidRPr="00705AAB">
        <w:rPr>
          <w:rFonts w:ascii="Garamond" w:hAnsi="Garamond"/>
        </w:rPr>
        <w:t xml:space="preserve"> such as increased downtown lighting, increased walking police patrols, addition of more window flower boxes or bistro tables to limit side</w:t>
      </w:r>
      <w:r w:rsidR="00C50335" w:rsidRPr="00705AAB">
        <w:rPr>
          <w:rFonts w:ascii="Garamond" w:hAnsi="Garamond"/>
        </w:rPr>
        <w:t xml:space="preserve">walk panhandling space and more. </w:t>
      </w:r>
      <w:r w:rsidR="00705AAB" w:rsidRPr="00705AAB">
        <w:rPr>
          <w:rFonts w:ascii="Garamond" w:hAnsi="Garamond"/>
        </w:rPr>
        <w:t>I</w:t>
      </w:r>
      <w:r w:rsidR="00705AAB" w:rsidRPr="00705AAB">
        <w:rPr>
          <w:rFonts w:ascii="Garamond" w:hAnsi="Garamond" w:cs="Calibri"/>
        </w:rPr>
        <w:t xml:space="preserve">deas generated </w:t>
      </w:r>
      <w:r w:rsidR="008151A2">
        <w:rPr>
          <w:rFonts w:ascii="Garamond" w:hAnsi="Garamond" w:cs="Calibri"/>
        </w:rPr>
        <w:t>at</w:t>
      </w:r>
      <w:r w:rsidR="00705AAB" w:rsidRPr="00705AAB">
        <w:rPr>
          <w:rFonts w:ascii="Garamond" w:hAnsi="Garamond" w:cs="Calibri"/>
        </w:rPr>
        <w:t xml:space="preserve"> the Town Hall will be evaluated by the BID, Chamber of Commerce and Local First, then taken to the appropriate group or organization best </w:t>
      </w:r>
      <w:r w:rsidR="00705AAB">
        <w:rPr>
          <w:rFonts w:ascii="Garamond" w:hAnsi="Garamond" w:cs="Calibri"/>
        </w:rPr>
        <w:t>suited</w:t>
      </w:r>
      <w:r w:rsidR="00705AAB" w:rsidRPr="00705AAB">
        <w:rPr>
          <w:rFonts w:ascii="Garamond" w:hAnsi="Garamond" w:cs="Calibri"/>
        </w:rPr>
        <w:t xml:space="preserve"> to implement each </w:t>
      </w:r>
      <w:r w:rsidR="00705AAB">
        <w:rPr>
          <w:rFonts w:ascii="Garamond" w:hAnsi="Garamond" w:cs="Calibri"/>
        </w:rPr>
        <w:t xml:space="preserve">proposed </w:t>
      </w:r>
      <w:r w:rsidR="00C9646F">
        <w:rPr>
          <w:rFonts w:ascii="Garamond" w:hAnsi="Garamond" w:cs="Calibri"/>
        </w:rPr>
        <w:t>project</w:t>
      </w:r>
      <w:r w:rsidR="00705AAB" w:rsidRPr="00705AAB">
        <w:rPr>
          <w:rFonts w:ascii="Garamond" w:hAnsi="Garamond" w:cs="Calibri"/>
        </w:rPr>
        <w:t xml:space="preserve">. </w:t>
      </w:r>
    </w:p>
    <w:p w:rsidR="00366D4D" w:rsidRDefault="00366D4D" w:rsidP="006E52C6">
      <w:pPr>
        <w:spacing w:line="360" w:lineRule="auto"/>
        <w:ind w:firstLine="720"/>
        <w:rPr>
          <w:rFonts w:ascii="Garamond" w:hAnsi="Garamond"/>
        </w:rPr>
      </w:pPr>
      <w:r>
        <w:rPr>
          <w:rFonts w:ascii="Garamond" w:hAnsi="Garamond"/>
        </w:rPr>
        <w:lastRenderedPageBreak/>
        <w:t>“It will take multiple ideas and efforts all working toward the goal to reduce the transient panhandling issue,” said Walsworth. “We must work together.”</w:t>
      </w:r>
    </w:p>
    <w:p w:rsidR="00B371DD" w:rsidRPr="006560AC" w:rsidRDefault="00295D28" w:rsidP="006560AC">
      <w:pPr>
        <w:spacing w:line="360" w:lineRule="auto"/>
        <w:ind w:firstLine="720"/>
        <w:rPr>
          <w:rFonts w:ascii="Garamond" w:hAnsi="Garamond"/>
        </w:rPr>
      </w:pPr>
      <w:r w:rsidRPr="006560AC">
        <w:rPr>
          <w:rFonts w:ascii="Garamond" w:hAnsi="Garamond"/>
        </w:rPr>
        <w:t xml:space="preserve">For </w:t>
      </w:r>
      <w:r w:rsidR="00CA2AB6" w:rsidRPr="006560AC">
        <w:rPr>
          <w:rFonts w:ascii="Garamond" w:hAnsi="Garamond"/>
        </w:rPr>
        <w:t>additional</w:t>
      </w:r>
      <w:r w:rsidRPr="006560AC">
        <w:rPr>
          <w:rFonts w:ascii="Garamond" w:hAnsi="Garamond"/>
        </w:rPr>
        <w:t xml:space="preserve"> information </w:t>
      </w:r>
      <w:r w:rsidR="00CA2AB6" w:rsidRPr="006560AC">
        <w:rPr>
          <w:rFonts w:ascii="Garamond" w:hAnsi="Garamond"/>
        </w:rPr>
        <w:t>about</w:t>
      </w:r>
      <w:r w:rsidRPr="006560AC">
        <w:rPr>
          <w:rFonts w:ascii="Garamond" w:hAnsi="Garamond"/>
        </w:rPr>
        <w:t xml:space="preserve"> </w:t>
      </w:r>
      <w:r w:rsidR="006B684D">
        <w:rPr>
          <w:rFonts w:ascii="Garamond" w:hAnsi="Garamond"/>
        </w:rPr>
        <w:t>all BID programs</w:t>
      </w:r>
      <w:r w:rsidR="00C9388F" w:rsidRPr="006560AC">
        <w:rPr>
          <w:rFonts w:ascii="Garamond" w:hAnsi="Garamond"/>
          <w:i/>
        </w:rPr>
        <w:t>,</w:t>
      </w:r>
      <w:r w:rsidR="00C9388F" w:rsidRPr="006560AC">
        <w:rPr>
          <w:rFonts w:ascii="Garamond" w:hAnsi="Garamond"/>
        </w:rPr>
        <w:t xml:space="preserve"> visit </w:t>
      </w:r>
      <w:hyperlink r:id="rId8" w:history="1">
        <w:r w:rsidR="004C4741" w:rsidRPr="00075544">
          <w:rPr>
            <w:rStyle w:val="Hyperlink"/>
            <w:rFonts w:ascii="Garamond" w:hAnsi="Garamond"/>
          </w:rPr>
          <w:t>www.DowntownDurango.org</w:t>
        </w:r>
      </w:hyperlink>
      <w:r w:rsidR="00075BB4" w:rsidRPr="006560AC">
        <w:rPr>
          <w:rFonts w:ascii="Garamond" w:hAnsi="Garamond"/>
        </w:rPr>
        <w:t xml:space="preserve"> </w:t>
      </w:r>
      <w:r w:rsidR="007F52A7" w:rsidRPr="006560AC">
        <w:rPr>
          <w:rFonts w:ascii="Garamond" w:hAnsi="Garamond"/>
        </w:rPr>
        <w:t>or call 970.375.5067.</w:t>
      </w:r>
    </w:p>
    <w:p w:rsidR="000960F7" w:rsidRPr="008B1DA4" w:rsidRDefault="000960F7" w:rsidP="00E7751A">
      <w:pPr>
        <w:spacing w:line="360" w:lineRule="auto"/>
        <w:ind w:firstLine="720"/>
        <w:rPr>
          <w:rFonts w:ascii="Garamond" w:hAnsi="Garamond"/>
        </w:rPr>
      </w:pPr>
    </w:p>
    <w:p w:rsidR="00356701" w:rsidRPr="00233322" w:rsidRDefault="00356701" w:rsidP="00356701">
      <w:pPr>
        <w:spacing w:line="276" w:lineRule="auto"/>
        <w:ind w:firstLine="720"/>
        <w:rPr>
          <w:rFonts w:ascii="Garamond" w:hAnsi="Garamond"/>
          <w:i/>
        </w:rPr>
      </w:pPr>
      <w:r w:rsidRPr="00233322">
        <w:rPr>
          <w:rFonts w:ascii="Garamond" w:hAnsi="Garamond"/>
          <w:i/>
        </w:rPr>
        <w:t xml:space="preserve">The Durango Business Improvement District was formed in 1997 with a goal and mission to support businesses within the District by assisting with special event marketing, providing research on topics of concern to the District (facilities, special events, </w:t>
      </w:r>
      <w:proofErr w:type="gramStart"/>
      <w:r w:rsidRPr="00233322">
        <w:rPr>
          <w:rFonts w:ascii="Garamond" w:hAnsi="Garamond"/>
          <w:i/>
        </w:rPr>
        <w:t>best</w:t>
      </w:r>
      <w:proofErr w:type="gramEnd"/>
      <w:r w:rsidRPr="00233322">
        <w:rPr>
          <w:rFonts w:ascii="Garamond" w:hAnsi="Garamond"/>
          <w:i/>
        </w:rPr>
        <w:t xml:space="preserve"> practices), planning and development of new facilities, and providing capital budget for equipment that enhances business in the District. Funding is generated by a 2 mill levy on property owners within the district, with additional marketing dollars con</w:t>
      </w:r>
      <w:r>
        <w:rPr>
          <w:rFonts w:ascii="Garamond" w:hAnsi="Garamond"/>
          <w:i/>
        </w:rPr>
        <w:t>tributed by the City of Durango.</w:t>
      </w:r>
    </w:p>
    <w:p w:rsidR="00063246" w:rsidRPr="00D25892" w:rsidRDefault="00063246" w:rsidP="00063246">
      <w:pPr>
        <w:spacing w:line="276" w:lineRule="auto"/>
        <w:ind w:firstLine="720"/>
        <w:rPr>
          <w:rFonts w:ascii="Californian FB" w:hAnsi="Californian FB"/>
          <w:i/>
        </w:rPr>
      </w:pPr>
    </w:p>
    <w:p w:rsidR="00FE1590" w:rsidRDefault="00151B63" w:rsidP="00DC3E19">
      <w:pPr>
        <w:spacing w:line="360" w:lineRule="auto"/>
        <w:jc w:val="center"/>
        <w:rPr>
          <w:rFonts w:ascii="Californian FB" w:hAnsi="Californian FB"/>
        </w:rPr>
      </w:pPr>
      <w:r w:rsidRPr="000960F7">
        <w:rPr>
          <w:rFonts w:ascii="Californian FB" w:hAnsi="Californian FB"/>
        </w:rPr>
        <w:t>#  #  #</w:t>
      </w:r>
    </w:p>
    <w:p w:rsidR="001F7BD7" w:rsidRDefault="001F7BD7" w:rsidP="00DC3E19">
      <w:pPr>
        <w:spacing w:line="360" w:lineRule="auto"/>
        <w:jc w:val="center"/>
        <w:rPr>
          <w:rFonts w:ascii="Californian FB" w:hAnsi="Californian FB"/>
        </w:rPr>
      </w:pPr>
    </w:p>
    <w:p w:rsidR="001F7BD7" w:rsidRDefault="001F7BD7" w:rsidP="00DC3E19">
      <w:pPr>
        <w:spacing w:line="360" w:lineRule="auto"/>
        <w:jc w:val="center"/>
        <w:rPr>
          <w:rFonts w:ascii="Californian FB" w:hAnsi="Californian FB"/>
        </w:rPr>
      </w:pPr>
    </w:p>
    <w:p w:rsidR="006F1C16" w:rsidRPr="006F1C16" w:rsidRDefault="006F1C16">
      <w:pPr>
        <w:spacing w:line="360" w:lineRule="auto"/>
        <w:rPr>
          <w:rFonts w:ascii="Garamond" w:hAnsi="Garamond"/>
        </w:rPr>
      </w:pPr>
    </w:p>
    <w:sectPr w:rsidR="006F1C16" w:rsidRPr="006F1C16" w:rsidSect="00967DE8">
      <w:headerReference w:type="even" r:id="rId9"/>
      <w:headerReference w:type="default" r:id="rId10"/>
      <w:type w:val="continuous"/>
      <w:pgSz w:w="12240" w:h="15840"/>
      <w:pgMar w:top="720" w:right="1580" w:bottom="1080" w:left="15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F73" w:rsidRDefault="00195F73">
      <w:r>
        <w:separator/>
      </w:r>
    </w:p>
  </w:endnote>
  <w:endnote w:type="continuationSeparator" w:id="0">
    <w:p w:rsidR="00195F73" w:rsidRDefault="0019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F73" w:rsidRDefault="00195F73">
      <w:r>
        <w:separator/>
      </w:r>
    </w:p>
  </w:footnote>
  <w:footnote w:type="continuationSeparator" w:id="0">
    <w:p w:rsidR="00195F73" w:rsidRDefault="00195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60" w:rsidRDefault="00514F60" w:rsidP="008762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4F60" w:rsidRDefault="00514F60" w:rsidP="0065128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60" w:rsidRDefault="00514F60" w:rsidP="0065128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41CD"/>
    <w:multiLevelType w:val="hybridMultilevel"/>
    <w:tmpl w:val="4F2CA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7C0181"/>
    <w:multiLevelType w:val="hybridMultilevel"/>
    <w:tmpl w:val="054E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5004F"/>
    <w:multiLevelType w:val="hybridMultilevel"/>
    <w:tmpl w:val="F17A6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6B"/>
    <w:rsid w:val="0000410E"/>
    <w:rsid w:val="000334D2"/>
    <w:rsid w:val="00037689"/>
    <w:rsid w:val="00063246"/>
    <w:rsid w:val="000713DE"/>
    <w:rsid w:val="00075BB4"/>
    <w:rsid w:val="000960F7"/>
    <w:rsid w:val="000A7D5F"/>
    <w:rsid w:val="000B470F"/>
    <w:rsid w:val="000D0124"/>
    <w:rsid w:val="000D3906"/>
    <w:rsid w:val="000D6989"/>
    <w:rsid w:val="001008B6"/>
    <w:rsid w:val="001117B9"/>
    <w:rsid w:val="001237EA"/>
    <w:rsid w:val="00123B9D"/>
    <w:rsid w:val="001303CC"/>
    <w:rsid w:val="0013046B"/>
    <w:rsid w:val="001314D2"/>
    <w:rsid w:val="00132E8E"/>
    <w:rsid w:val="0014533F"/>
    <w:rsid w:val="00151B63"/>
    <w:rsid w:val="001529A5"/>
    <w:rsid w:val="00167E59"/>
    <w:rsid w:val="0017021A"/>
    <w:rsid w:val="00187D12"/>
    <w:rsid w:val="001923FC"/>
    <w:rsid w:val="00195F73"/>
    <w:rsid w:val="001B4485"/>
    <w:rsid w:val="001C469E"/>
    <w:rsid w:val="001D3F97"/>
    <w:rsid w:val="001D547A"/>
    <w:rsid w:val="001F7BD7"/>
    <w:rsid w:val="002061F3"/>
    <w:rsid w:val="00207CE4"/>
    <w:rsid w:val="00210973"/>
    <w:rsid w:val="00225448"/>
    <w:rsid w:val="0023014A"/>
    <w:rsid w:val="00255A8F"/>
    <w:rsid w:val="00280320"/>
    <w:rsid w:val="00286CB1"/>
    <w:rsid w:val="00295D28"/>
    <w:rsid w:val="002B7DCE"/>
    <w:rsid w:val="002C621E"/>
    <w:rsid w:val="002D2E50"/>
    <w:rsid w:val="00300D2C"/>
    <w:rsid w:val="00306604"/>
    <w:rsid w:val="00315C13"/>
    <w:rsid w:val="003303F1"/>
    <w:rsid w:val="0034094A"/>
    <w:rsid w:val="00356701"/>
    <w:rsid w:val="0036369A"/>
    <w:rsid w:val="00366ACF"/>
    <w:rsid w:val="00366D4D"/>
    <w:rsid w:val="00375254"/>
    <w:rsid w:val="003763AC"/>
    <w:rsid w:val="003A66E3"/>
    <w:rsid w:val="003B20B5"/>
    <w:rsid w:val="003C4522"/>
    <w:rsid w:val="003C4F4F"/>
    <w:rsid w:val="003D400A"/>
    <w:rsid w:val="003D4029"/>
    <w:rsid w:val="003D4A95"/>
    <w:rsid w:val="003E449F"/>
    <w:rsid w:val="00413EE7"/>
    <w:rsid w:val="00416899"/>
    <w:rsid w:val="00446178"/>
    <w:rsid w:val="0046248B"/>
    <w:rsid w:val="00470D32"/>
    <w:rsid w:val="0047130D"/>
    <w:rsid w:val="00493114"/>
    <w:rsid w:val="004978BC"/>
    <w:rsid w:val="004C3FA7"/>
    <w:rsid w:val="004C4741"/>
    <w:rsid w:val="004D304F"/>
    <w:rsid w:val="004F1CC5"/>
    <w:rsid w:val="00514F60"/>
    <w:rsid w:val="00523DD2"/>
    <w:rsid w:val="00534A5C"/>
    <w:rsid w:val="00536B0F"/>
    <w:rsid w:val="00552DA5"/>
    <w:rsid w:val="00577989"/>
    <w:rsid w:val="00577A48"/>
    <w:rsid w:val="005801F7"/>
    <w:rsid w:val="005A1057"/>
    <w:rsid w:val="005B353A"/>
    <w:rsid w:val="005D3490"/>
    <w:rsid w:val="005F2CA8"/>
    <w:rsid w:val="006111A5"/>
    <w:rsid w:val="00643D6B"/>
    <w:rsid w:val="0065128A"/>
    <w:rsid w:val="00651F98"/>
    <w:rsid w:val="006560AC"/>
    <w:rsid w:val="00664425"/>
    <w:rsid w:val="0066653E"/>
    <w:rsid w:val="00673C53"/>
    <w:rsid w:val="006833DC"/>
    <w:rsid w:val="006A2652"/>
    <w:rsid w:val="006B41C6"/>
    <w:rsid w:val="006B684D"/>
    <w:rsid w:val="006E52C6"/>
    <w:rsid w:val="006F1C16"/>
    <w:rsid w:val="006F4FE4"/>
    <w:rsid w:val="00705AAB"/>
    <w:rsid w:val="00732E71"/>
    <w:rsid w:val="00733EF8"/>
    <w:rsid w:val="00737C47"/>
    <w:rsid w:val="007537C9"/>
    <w:rsid w:val="00771D31"/>
    <w:rsid w:val="007869AF"/>
    <w:rsid w:val="007D366D"/>
    <w:rsid w:val="007F3537"/>
    <w:rsid w:val="007F52A7"/>
    <w:rsid w:val="008151A2"/>
    <w:rsid w:val="00825F78"/>
    <w:rsid w:val="00842D0C"/>
    <w:rsid w:val="008442D3"/>
    <w:rsid w:val="00876245"/>
    <w:rsid w:val="00897F22"/>
    <w:rsid w:val="008B1DA4"/>
    <w:rsid w:val="008D231B"/>
    <w:rsid w:val="008E5072"/>
    <w:rsid w:val="008F64A2"/>
    <w:rsid w:val="00910448"/>
    <w:rsid w:val="00916853"/>
    <w:rsid w:val="00923096"/>
    <w:rsid w:val="009236AA"/>
    <w:rsid w:val="009276BF"/>
    <w:rsid w:val="00934156"/>
    <w:rsid w:val="0096042C"/>
    <w:rsid w:val="0096171C"/>
    <w:rsid w:val="00967DE8"/>
    <w:rsid w:val="00975F64"/>
    <w:rsid w:val="00976293"/>
    <w:rsid w:val="00995A08"/>
    <w:rsid w:val="00997516"/>
    <w:rsid w:val="009B2920"/>
    <w:rsid w:val="009C2AF5"/>
    <w:rsid w:val="00A175B0"/>
    <w:rsid w:val="00A24CD2"/>
    <w:rsid w:val="00A27D87"/>
    <w:rsid w:val="00A34D5E"/>
    <w:rsid w:val="00A62363"/>
    <w:rsid w:val="00A63410"/>
    <w:rsid w:val="00A81161"/>
    <w:rsid w:val="00A95D9F"/>
    <w:rsid w:val="00A95F27"/>
    <w:rsid w:val="00AC13B7"/>
    <w:rsid w:val="00AE4F12"/>
    <w:rsid w:val="00B02AF8"/>
    <w:rsid w:val="00B070C8"/>
    <w:rsid w:val="00B24C00"/>
    <w:rsid w:val="00B371DD"/>
    <w:rsid w:val="00B42823"/>
    <w:rsid w:val="00B42EB7"/>
    <w:rsid w:val="00B445E6"/>
    <w:rsid w:val="00B62876"/>
    <w:rsid w:val="00BA4765"/>
    <w:rsid w:val="00BC6DCB"/>
    <w:rsid w:val="00BE18E3"/>
    <w:rsid w:val="00C13FFA"/>
    <w:rsid w:val="00C149EA"/>
    <w:rsid w:val="00C50335"/>
    <w:rsid w:val="00C53CCF"/>
    <w:rsid w:val="00C83643"/>
    <w:rsid w:val="00C91E90"/>
    <w:rsid w:val="00C9388F"/>
    <w:rsid w:val="00C9646F"/>
    <w:rsid w:val="00CA1036"/>
    <w:rsid w:val="00CA2AB6"/>
    <w:rsid w:val="00CB3002"/>
    <w:rsid w:val="00CB58E9"/>
    <w:rsid w:val="00CD0DA6"/>
    <w:rsid w:val="00D02DCB"/>
    <w:rsid w:val="00D32828"/>
    <w:rsid w:val="00DB6D14"/>
    <w:rsid w:val="00DC3E19"/>
    <w:rsid w:val="00DE5A20"/>
    <w:rsid w:val="00DF4EB3"/>
    <w:rsid w:val="00E1560F"/>
    <w:rsid w:val="00E25393"/>
    <w:rsid w:val="00E4253E"/>
    <w:rsid w:val="00E526B8"/>
    <w:rsid w:val="00E7751A"/>
    <w:rsid w:val="00EB47E5"/>
    <w:rsid w:val="00EE70A1"/>
    <w:rsid w:val="00F13E83"/>
    <w:rsid w:val="00F51AE7"/>
    <w:rsid w:val="00F55B44"/>
    <w:rsid w:val="00F73D0C"/>
    <w:rsid w:val="00FE1590"/>
    <w:rsid w:val="00FE3864"/>
    <w:rsid w:val="00FE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87A7F-8C90-4444-9780-96D12E1E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ell MT" w:hAnsi="Bell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71D31"/>
    <w:rPr>
      <w:rFonts w:cs="Arial"/>
      <w:sz w:val="22"/>
      <w:szCs w:val="22"/>
    </w:rPr>
  </w:style>
  <w:style w:type="character" w:styleId="Hyperlink">
    <w:name w:val="Hyperlink"/>
    <w:rsid w:val="00151B63"/>
    <w:rPr>
      <w:color w:val="0000FF"/>
      <w:u w:val="single"/>
    </w:rPr>
  </w:style>
  <w:style w:type="paragraph" w:styleId="Header">
    <w:name w:val="header"/>
    <w:basedOn w:val="Normal"/>
    <w:rsid w:val="0065128A"/>
    <w:pPr>
      <w:tabs>
        <w:tab w:val="center" w:pos="4320"/>
        <w:tab w:val="right" w:pos="8640"/>
      </w:tabs>
    </w:pPr>
  </w:style>
  <w:style w:type="character" w:styleId="PageNumber">
    <w:name w:val="page number"/>
    <w:basedOn w:val="DefaultParagraphFont"/>
    <w:rsid w:val="0065128A"/>
  </w:style>
  <w:style w:type="paragraph" w:styleId="NormalWeb">
    <w:name w:val="Normal (Web)"/>
    <w:basedOn w:val="Normal"/>
    <w:rsid w:val="003303F1"/>
    <w:pPr>
      <w:spacing w:before="100" w:beforeAutospacing="1" w:after="100" w:afterAutospacing="1"/>
    </w:pPr>
    <w:rPr>
      <w:rFonts w:ascii="Times New Roman" w:hAnsi="Times New Roman"/>
    </w:rPr>
  </w:style>
  <w:style w:type="paragraph" w:styleId="BalloonText">
    <w:name w:val="Balloon Text"/>
    <w:basedOn w:val="Normal"/>
    <w:semiHidden/>
    <w:rsid w:val="00CA2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5824">
      <w:bodyDiv w:val="1"/>
      <w:marLeft w:val="60"/>
      <w:marRight w:val="60"/>
      <w:marTop w:val="60"/>
      <w:marBottom w:val="15"/>
      <w:divBdr>
        <w:top w:val="none" w:sz="0" w:space="0" w:color="auto"/>
        <w:left w:val="none" w:sz="0" w:space="0" w:color="auto"/>
        <w:bottom w:val="none" w:sz="0" w:space="0" w:color="auto"/>
        <w:right w:val="none" w:sz="0" w:space="0" w:color="auto"/>
      </w:divBdr>
      <w:divsChild>
        <w:div w:id="56058598">
          <w:marLeft w:val="0"/>
          <w:marRight w:val="0"/>
          <w:marTop w:val="0"/>
          <w:marBottom w:val="0"/>
          <w:divBdr>
            <w:top w:val="none" w:sz="0" w:space="0" w:color="auto"/>
            <w:left w:val="none" w:sz="0" w:space="0" w:color="auto"/>
            <w:bottom w:val="none" w:sz="0" w:space="0" w:color="auto"/>
            <w:right w:val="none" w:sz="0" w:space="0" w:color="auto"/>
          </w:divBdr>
        </w:div>
        <w:div w:id="96562613">
          <w:marLeft w:val="0"/>
          <w:marRight w:val="0"/>
          <w:marTop w:val="0"/>
          <w:marBottom w:val="0"/>
          <w:divBdr>
            <w:top w:val="none" w:sz="0" w:space="0" w:color="auto"/>
            <w:left w:val="none" w:sz="0" w:space="0" w:color="auto"/>
            <w:bottom w:val="none" w:sz="0" w:space="0" w:color="auto"/>
            <w:right w:val="none" w:sz="0" w:space="0" w:color="auto"/>
          </w:divBdr>
        </w:div>
        <w:div w:id="178814863">
          <w:marLeft w:val="0"/>
          <w:marRight w:val="0"/>
          <w:marTop w:val="0"/>
          <w:marBottom w:val="0"/>
          <w:divBdr>
            <w:top w:val="none" w:sz="0" w:space="0" w:color="auto"/>
            <w:left w:val="none" w:sz="0" w:space="0" w:color="auto"/>
            <w:bottom w:val="none" w:sz="0" w:space="0" w:color="auto"/>
            <w:right w:val="none" w:sz="0" w:space="0" w:color="auto"/>
          </w:divBdr>
        </w:div>
        <w:div w:id="268199730">
          <w:marLeft w:val="0"/>
          <w:marRight w:val="0"/>
          <w:marTop w:val="0"/>
          <w:marBottom w:val="0"/>
          <w:divBdr>
            <w:top w:val="none" w:sz="0" w:space="0" w:color="auto"/>
            <w:left w:val="none" w:sz="0" w:space="0" w:color="auto"/>
            <w:bottom w:val="none" w:sz="0" w:space="0" w:color="auto"/>
            <w:right w:val="none" w:sz="0" w:space="0" w:color="auto"/>
          </w:divBdr>
        </w:div>
        <w:div w:id="350691577">
          <w:marLeft w:val="0"/>
          <w:marRight w:val="0"/>
          <w:marTop w:val="0"/>
          <w:marBottom w:val="0"/>
          <w:divBdr>
            <w:top w:val="none" w:sz="0" w:space="0" w:color="auto"/>
            <w:left w:val="none" w:sz="0" w:space="0" w:color="auto"/>
            <w:bottom w:val="none" w:sz="0" w:space="0" w:color="auto"/>
            <w:right w:val="none" w:sz="0" w:space="0" w:color="auto"/>
          </w:divBdr>
        </w:div>
        <w:div w:id="482163344">
          <w:marLeft w:val="0"/>
          <w:marRight w:val="0"/>
          <w:marTop w:val="0"/>
          <w:marBottom w:val="0"/>
          <w:divBdr>
            <w:top w:val="none" w:sz="0" w:space="0" w:color="auto"/>
            <w:left w:val="none" w:sz="0" w:space="0" w:color="auto"/>
            <w:bottom w:val="none" w:sz="0" w:space="0" w:color="auto"/>
            <w:right w:val="none" w:sz="0" w:space="0" w:color="auto"/>
          </w:divBdr>
        </w:div>
        <w:div w:id="556160084">
          <w:marLeft w:val="0"/>
          <w:marRight w:val="0"/>
          <w:marTop w:val="0"/>
          <w:marBottom w:val="0"/>
          <w:divBdr>
            <w:top w:val="none" w:sz="0" w:space="0" w:color="auto"/>
            <w:left w:val="none" w:sz="0" w:space="0" w:color="auto"/>
            <w:bottom w:val="none" w:sz="0" w:space="0" w:color="auto"/>
            <w:right w:val="none" w:sz="0" w:space="0" w:color="auto"/>
          </w:divBdr>
        </w:div>
        <w:div w:id="719868200">
          <w:marLeft w:val="0"/>
          <w:marRight w:val="0"/>
          <w:marTop w:val="0"/>
          <w:marBottom w:val="0"/>
          <w:divBdr>
            <w:top w:val="none" w:sz="0" w:space="0" w:color="auto"/>
            <w:left w:val="none" w:sz="0" w:space="0" w:color="auto"/>
            <w:bottom w:val="none" w:sz="0" w:space="0" w:color="auto"/>
            <w:right w:val="none" w:sz="0" w:space="0" w:color="auto"/>
          </w:divBdr>
        </w:div>
        <w:div w:id="763233645">
          <w:marLeft w:val="0"/>
          <w:marRight w:val="0"/>
          <w:marTop w:val="0"/>
          <w:marBottom w:val="0"/>
          <w:divBdr>
            <w:top w:val="none" w:sz="0" w:space="0" w:color="auto"/>
            <w:left w:val="none" w:sz="0" w:space="0" w:color="auto"/>
            <w:bottom w:val="none" w:sz="0" w:space="0" w:color="auto"/>
            <w:right w:val="none" w:sz="0" w:space="0" w:color="auto"/>
          </w:divBdr>
        </w:div>
        <w:div w:id="805394722">
          <w:marLeft w:val="0"/>
          <w:marRight w:val="0"/>
          <w:marTop w:val="0"/>
          <w:marBottom w:val="0"/>
          <w:divBdr>
            <w:top w:val="none" w:sz="0" w:space="0" w:color="auto"/>
            <w:left w:val="none" w:sz="0" w:space="0" w:color="auto"/>
            <w:bottom w:val="none" w:sz="0" w:space="0" w:color="auto"/>
            <w:right w:val="none" w:sz="0" w:space="0" w:color="auto"/>
          </w:divBdr>
        </w:div>
        <w:div w:id="859902735">
          <w:marLeft w:val="0"/>
          <w:marRight w:val="0"/>
          <w:marTop w:val="0"/>
          <w:marBottom w:val="0"/>
          <w:divBdr>
            <w:top w:val="none" w:sz="0" w:space="0" w:color="auto"/>
            <w:left w:val="none" w:sz="0" w:space="0" w:color="auto"/>
            <w:bottom w:val="none" w:sz="0" w:space="0" w:color="auto"/>
            <w:right w:val="none" w:sz="0" w:space="0" w:color="auto"/>
          </w:divBdr>
        </w:div>
        <w:div w:id="953290677">
          <w:marLeft w:val="0"/>
          <w:marRight w:val="0"/>
          <w:marTop w:val="0"/>
          <w:marBottom w:val="0"/>
          <w:divBdr>
            <w:top w:val="none" w:sz="0" w:space="0" w:color="auto"/>
            <w:left w:val="none" w:sz="0" w:space="0" w:color="auto"/>
            <w:bottom w:val="none" w:sz="0" w:space="0" w:color="auto"/>
            <w:right w:val="none" w:sz="0" w:space="0" w:color="auto"/>
          </w:divBdr>
        </w:div>
        <w:div w:id="991182597">
          <w:marLeft w:val="0"/>
          <w:marRight w:val="0"/>
          <w:marTop w:val="0"/>
          <w:marBottom w:val="0"/>
          <w:divBdr>
            <w:top w:val="none" w:sz="0" w:space="0" w:color="auto"/>
            <w:left w:val="none" w:sz="0" w:space="0" w:color="auto"/>
            <w:bottom w:val="none" w:sz="0" w:space="0" w:color="auto"/>
            <w:right w:val="none" w:sz="0" w:space="0" w:color="auto"/>
          </w:divBdr>
        </w:div>
        <w:div w:id="1000767140">
          <w:marLeft w:val="0"/>
          <w:marRight w:val="0"/>
          <w:marTop w:val="0"/>
          <w:marBottom w:val="0"/>
          <w:divBdr>
            <w:top w:val="none" w:sz="0" w:space="0" w:color="auto"/>
            <w:left w:val="none" w:sz="0" w:space="0" w:color="auto"/>
            <w:bottom w:val="none" w:sz="0" w:space="0" w:color="auto"/>
            <w:right w:val="none" w:sz="0" w:space="0" w:color="auto"/>
          </w:divBdr>
        </w:div>
        <w:div w:id="1022826768">
          <w:marLeft w:val="0"/>
          <w:marRight w:val="0"/>
          <w:marTop w:val="0"/>
          <w:marBottom w:val="0"/>
          <w:divBdr>
            <w:top w:val="none" w:sz="0" w:space="0" w:color="auto"/>
            <w:left w:val="none" w:sz="0" w:space="0" w:color="auto"/>
            <w:bottom w:val="none" w:sz="0" w:space="0" w:color="auto"/>
            <w:right w:val="none" w:sz="0" w:space="0" w:color="auto"/>
          </w:divBdr>
        </w:div>
        <w:div w:id="1104036841">
          <w:marLeft w:val="0"/>
          <w:marRight w:val="0"/>
          <w:marTop w:val="0"/>
          <w:marBottom w:val="0"/>
          <w:divBdr>
            <w:top w:val="none" w:sz="0" w:space="0" w:color="auto"/>
            <w:left w:val="none" w:sz="0" w:space="0" w:color="auto"/>
            <w:bottom w:val="none" w:sz="0" w:space="0" w:color="auto"/>
            <w:right w:val="none" w:sz="0" w:space="0" w:color="auto"/>
          </w:divBdr>
        </w:div>
        <w:div w:id="1236477097">
          <w:marLeft w:val="0"/>
          <w:marRight w:val="0"/>
          <w:marTop w:val="0"/>
          <w:marBottom w:val="0"/>
          <w:divBdr>
            <w:top w:val="none" w:sz="0" w:space="0" w:color="auto"/>
            <w:left w:val="none" w:sz="0" w:space="0" w:color="auto"/>
            <w:bottom w:val="none" w:sz="0" w:space="0" w:color="auto"/>
            <w:right w:val="none" w:sz="0" w:space="0" w:color="auto"/>
          </w:divBdr>
        </w:div>
        <w:div w:id="1562667242">
          <w:marLeft w:val="0"/>
          <w:marRight w:val="0"/>
          <w:marTop w:val="0"/>
          <w:marBottom w:val="0"/>
          <w:divBdr>
            <w:top w:val="none" w:sz="0" w:space="0" w:color="auto"/>
            <w:left w:val="none" w:sz="0" w:space="0" w:color="auto"/>
            <w:bottom w:val="none" w:sz="0" w:space="0" w:color="auto"/>
            <w:right w:val="none" w:sz="0" w:space="0" w:color="auto"/>
          </w:divBdr>
        </w:div>
        <w:div w:id="1847861635">
          <w:marLeft w:val="0"/>
          <w:marRight w:val="0"/>
          <w:marTop w:val="0"/>
          <w:marBottom w:val="0"/>
          <w:divBdr>
            <w:top w:val="none" w:sz="0" w:space="0" w:color="auto"/>
            <w:left w:val="none" w:sz="0" w:space="0" w:color="auto"/>
            <w:bottom w:val="none" w:sz="0" w:space="0" w:color="auto"/>
            <w:right w:val="none" w:sz="0" w:space="0" w:color="auto"/>
          </w:divBdr>
        </w:div>
        <w:div w:id="2062635696">
          <w:marLeft w:val="0"/>
          <w:marRight w:val="0"/>
          <w:marTop w:val="0"/>
          <w:marBottom w:val="0"/>
          <w:divBdr>
            <w:top w:val="none" w:sz="0" w:space="0" w:color="auto"/>
            <w:left w:val="none" w:sz="0" w:space="0" w:color="auto"/>
            <w:bottom w:val="none" w:sz="0" w:space="0" w:color="auto"/>
            <w:right w:val="none" w:sz="0" w:space="0" w:color="auto"/>
          </w:divBdr>
        </w:div>
        <w:div w:id="2075274842">
          <w:marLeft w:val="0"/>
          <w:marRight w:val="0"/>
          <w:marTop w:val="0"/>
          <w:marBottom w:val="0"/>
          <w:divBdr>
            <w:top w:val="none" w:sz="0" w:space="0" w:color="auto"/>
            <w:left w:val="none" w:sz="0" w:space="0" w:color="auto"/>
            <w:bottom w:val="none" w:sz="0" w:space="0" w:color="auto"/>
            <w:right w:val="none" w:sz="0" w:space="0" w:color="auto"/>
          </w:divBdr>
        </w:div>
      </w:divsChild>
    </w:div>
    <w:div w:id="519658505">
      <w:bodyDiv w:val="1"/>
      <w:marLeft w:val="0"/>
      <w:marRight w:val="0"/>
      <w:marTop w:val="0"/>
      <w:marBottom w:val="0"/>
      <w:divBdr>
        <w:top w:val="none" w:sz="0" w:space="0" w:color="auto"/>
        <w:left w:val="none" w:sz="0" w:space="0" w:color="auto"/>
        <w:bottom w:val="none" w:sz="0" w:space="0" w:color="auto"/>
        <w:right w:val="none" w:sz="0" w:space="0" w:color="auto"/>
      </w:divBdr>
      <w:divsChild>
        <w:div w:id="573586487">
          <w:marLeft w:val="0"/>
          <w:marRight w:val="0"/>
          <w:marTop w:val="0"/>
          <w:marBottom w:val="0"/>
          <w:divBdr>
            <w:top w:val="none" w:sz="0" w:space="0" w:color="auto"/>
            <w:left w:val="none" w:sz="0" w:space="0" w:color="auto"/>
            <w:bottom w:val="none" w:sz="0" w:space="0" w:color="auto"/>
            <w:right w:val="none" w:sz="0" w:space="0" w:color="auto"/>
          </w:divBdr>
        </w:div>
        <w:div w:id="624697597">
          <w:marLeft w:val="0"/>
          <w:marRight w:val="0"/>
          <w:marTop w:val="0"/>
          <w:marBottom w:val="0"/>
          <w:divBdr>
            <w:top w:val="none" w:sz="0" w:space="0" w:color="auto"/>
            <w:left w:val="none" w:sz="0" w:space="0" w:color="auto"/>
            <w:bottom w:val="none" w:sz="0" w:space="0" w:color="auto"/>
            <w:right w:val="none" w:sz="0" w:space="0" w:color="auto"/>
          </w:divBdr>
        </w:div>
        <w:div w:id="784738077">
          <w:marLeft w:val="0"/>
          <w:marRight w:val="0"/>
          <w:marTop w:val="0"/>
          <w:marBottom w:val="0"/>
          <w:divBdr>
            <w:top w:val="none" w:sz="0" w:space="0" w:color="auto"/>
            <w:left w:val="none" w:sz="0" w:space="0" w:color="auto"/>
            <w:bottom w:val="none" w:sz="0" w:space="0" w:color="auto"/>
            <w:right w:val="none" w:sz="0" w:space="0" w:color="auto"/>
          </w:divBdr>
        </w:div>
        <w:div w:id="1050153149">
          <w:marLeft w:val="0"/>
          <w:marRight w:val="0"/>
          <w:marTop w:val="0"/>
          <w:marBottom w:val="0"/>
          <w:divBdr>
            <w:top w:val="none" w:sz="0" w:space="0" w:color="auto"/>
            <w:left w:val="none" w:sz="0" w:space="0" w:color="auto"/>
            <w:bottom w:val="none" w:sz="0" w:space="0" w:color="auto"/>
            <w:right w:val="none" w:sz="0" w:space="0" w:color="auto"/>
          </w:divBdr>
        </w:div>
        <w:div w:id="2132359183">
          <w:marLeft w:val="0"/>
          <w:marRight w:val="0"/>
          <w:marTop w:val="0"/>
          <w:marBottom w:val="0"/>
          <w:divBdr>
            <w:top w:val="none" w:sz="0" w:space="0" w:color="auto"/>
            <w:left w:val="none" w:sz="0" w:space="0" w:color="auto"/>
            <w:bottom w:val="none" w:sz="0" w:space="0" w:color="auto"/>
            <w:right w:val="none" w:sz="0" w:space="0" w:color="auto"/>
          </w:divBdr>
        </w:div>
      </w:divsChild>
    </w:div>
    <w:div w:id="706151008">
      <w:bodyDiv w:val="1"/>
      <w:marLeft w:val="0"/>
      <w:marRight w:val="0"/>
      <w:marTop w:val="0"/>
      <w:marBottom w:val="0"/>
      <w:divBdr>
        <w:top w:val="none" w:sz="0" w:space="0" w:color="auto"/>
        <w:left w:val="none" w:sz="0" w:space="0" w:color="auto"/>
        <w:bottom w:val="none" w:sz="0" w:space="0" w:color="auto"/>
        <w:right w:val="none" w:sz="0" w:space="0" w:color="auto"/>
      </w:divBdr>
    </w:div>
    <w:div w:id="1089154010">
      <w:bodyDiv w:val="1"/>
      <w:marLeft w:val="0"/>
      <w:marRight w:val="0"/>
      <w:marTop w:val="0"/>
      <w:marBottom w:val="0"/>
      <w:divBdr>
        <w:top w:val="none" w:sz="0" w:space="0" w:color="auto"/>
        <w:left w:val="none" w:sz="0" w:space="0" w:color="auto"/>
        <w:bottom w:val="none" w:sz="0" w:space="0" w:color="auto"/>
        <w:right w:val="none" w:sz="0" w:space="0" w:color="auto"/>
      </w:divBdr>
    </w:div>
    <w:div w:id="1228570329">
      <w:bodyDiv w:val="1"/>
      <w:marLeft w:val="0"/>
      <w:marRight w:val="0"/>
      <w:marTop w:val="0"/>
      <w:marBottom w:val="0"/>
      <w:divBdr>
        <w:top w:val="none" w:sz="0" w:space="0" w:color="auto"/>
        <w:left w:val="none" w:sz="0" w:space="0" w:color="auto"/>
        <w:bottom w:val="none" w:sz="0" w:space="0" w:color="auto"/>
        <w:right w:val="none" w:sz="0" w:space="0" w:color="auto"/>
      </w:divBdr>
      <w:divsChild>
        <w:div w:id="435947705">
          <w:marLeft w:val="0"/>
          <w:marRight w:val="0"/>
          <w:marTop w:val="0"/>
          <w:marBottom w:val="0"/>
          <w:divBdr>
            <w:top w:val="none" w:sz="0" w:space="0" w:color="auto"/>
            <w:left w:val="none" w:sz="0" w:space="0" w:color="auto"/>
            <w:bottom w:val="none" w:sz="0" w:space="0" w:color="auto"/>
            <w:right w:val="none" w:sz="0" w:space="0" w:color="auto"/>
          </w:divBdr>
        </w:div>
        <w:div w:id="763384653">
          <w:marLeft w:val="0"/>
          <w:marRight w:val="0"/>
          <w:marTop w:val="0"/>
          <w:marBottom w:val="0"/>
          <w:divBdr>
            <w:top w:val="none" w:sz="0" w:space="0" w:color="auto"/>
            <w:left w:val="none" w:sz="0" w:space="0" w:color="auto"/>
            <w:bottom w:val="none" w:sz="0" w:space="0" w:color="auto"/>
            <w:right w:val="none" w:sz="0" w:space="0" w:color="auto"/>
          </w:divBdr>
        </w:div>
        <w:div w:id="783571548">
          <w:marLeft w:val="0"/>
          <w:marRight w:val="0"/>
          <w:marTop w:val="0"/>
          <w:marBottom w:val="0"/>
          <w:divBdr>
            <w:top w:val="none" w:sz="0" w:space="0" w:color="auto"/>
            <w:left w:val="none" w:sz="0" w:space="0" w:color="auto"/>
            <w:bottom w:val="none" w:sz="0" w:space="0" w:color="auto"/>
            <w:right w:val="none" w:sz="0" w:space="0" w:color="auto"/>
          </w:divBdr>
        </w:div>
        <w:div w:id="1321468999">
          <w:marLeft w:val="0"/>
          <w:marRight w:val="0"/>
          <w:marTop w:val="0"/>
          <w:marBottom w:val="0"/>
          <w:divBdr>
            <w:top w:val="none" w:sz="0" w:space="0" w:color="auto"/>
            <w:left w:val="none" w:sz="0" w:space="0" w:color="auto"/>
            <w:bottom w:val="none" w:sz="0" w:space="0" w:color="auto"/>
            <w:right w:val="none" w:sz="0" w:space="0" w:color="auto"/>
          </w:divBdr>
        </w:div>
        <w:div w:id="2070224057">
          <w:marLeft w:val="0"/>
          <w:marRight w:val="0"/>
          <w:marTop w:val="0"/>
          <w:marBottom w:val="0"/>
          <w:divBdr>
            <w:top w:val="none" w:sz="0" w:space="0" w:color="auto"/>
            <w:left w:val="none" w:sz="0" w:space="0" w:color="auto"/>
            <w:bottom w:val="none" w:sz="0" w:space="0" w:color="auto"/>
            <w:right w:val="none" w:sz="0" w:space="0" w:color="auto"/>
          </w:divBdr>
        </w:div>
        <w:div w:id="2083864432">
          <w:marLeft w:val="0"/>
          <w:marRight w:val="0"/>
          <w:marTop w:val="0"/>
          <w:marBottom w:val="0"/>
          <w:divBdr>
            <w:top w:val="none" w:sz="0" w:space="0" w:color="auto"/>
            <w:left w:val="none" w:sz="0" w:space="0" w:color="auto"/>
            <w:bottom w:val="none" w:sz="0" w:space="0" w:color="auto"/>
            <w:right w:val="none" w:sz="0" w:space="0" w:color="auto"/>
          </w:divBdr>
        </w:div>
      </w:divsChild>
    </w:div>
    <w:div w:id="1411585841">
      <w:bodyDiv w:val="1"/>
      <w:marLeft w:val="0"/>
      <w:marRight w:val="0"/>
      <w:marTop w:val="0"/>
      <w:marBottom w:val="0"/>
      <w:divBdr>
        <w:top w:val="none" w:sz="0" w:space="0" w:color="auto"/>
        <w:left w:val="none" w:sz="0" w:space="0" w:color="auto"/>
        <w:bottom w:val="none" w:sz="0" w:space="0" w:color="auto"/>
        <w:right w:val="none" w:sz="0" w:space="0" w:color="auto"/>
      </w:divBdr>
    </w:div>
    <w:div w:id="1443764895">
      <w:bodyDiv w:val="1"/>
      <w:marLeft w:val="0"/>
      <w:marRight w:val="0"/>
      <w:marTop w:val="0"/>
      <w:marBottom w:val="0"/>
      <w:divBdr>
        <w:top w:val="none" w:sz="0" w:space="0" w:color="auto"/>
        <w:left w:val="none" w:sz="0" w:space="0" w:color="auto"/>
        <w:bottom w:val="none" w:sz="0" w:space="0" w:color="auto"/>
        <w:right w:val="none" w:sz="0" w:space="0" w:color="auto"/>
      </w:divBdr>
      <w:divsChild>
        <w:div w:id="166555371">
          <w:marLeft w:val="0"/>
          <w:marRight w:val="0"/>
          <w:marTop w:val="0"/>
          <w:marBottom w:val="0"/>
          <w:divBdr>
            <w:top w:val="none" w:sz="0" w:space="0" w:color="auto"/>
            <w:left w:val="none" w:sz="0" w:space="0" w:color="auto"/>
            <w:bottom w:val="none" w:sz="0" w:space="0" w:color="auto"/>
            <w:right w:val="none" w:sz="0" w:space="0" w:color="auto"/>
          </w:divBdr>
        </w:div>
        <w:div w:id="175120239">
          <w:marLeft w:val="0"/>
          <w:marRight w:val="0"/>
          <w:marTop w:val="0"/>
          <w:marBottom w:val="0"/>
          <w:divBdr>
            <w:top w:val="none" w:sz="0" w:space="0" w:color="auto"/>
            <w:left w:val="none" w:sz="0" w:space="0" w:color="auto"/>
            <w:bottom w:val="none" w:sz="0" w:space="0" w:color="auto"/>
            <w:right w:val="none" w:sz="0" w:space="0" w:color="auto"/>
          </w:divBdr>
        </w:div>
        <w:div w:id="176509094">
          <w:marLeft w:val="0"/>
          <w:marRight w:val="0"/>
          <w:marTop w:val="0"/>
          <w:marBottom w:val="0"/>
          <w:divBdr>
            <w:top w:val="none" w:sz="0" w:space="0" w:color="auto"/>
            <w:left w:val="none" w:sz="0" w:space="0" w:color="auto"/>
            <w:bottom w:val="none" w:sz="0" w:space="0" w:color="auto"/>
            <w:right w:val="none" w:sz="0" w:space="0" w:color="auto"/>
          </w:divBdr>
        </w:div>
        <w:div w:id="218980707">
          <w:marLeft w:val="0"/>
          <w:marRight w:val="0"/>
          <w:marTop w:val="0"/>
          <w:marBottom w:val="0"/>
          <w:divBdr>
            <w:top w:val="none" w:sz="0" w:space="0" w:color="auto"/>
            <w:left w:val="none" w:sz="0" w:space="0" w:color="auto"/>
            <w:bottom w:val="none" w:sz="0" w:space="0" w:color="auto"/>
            <w:right w:val="none" w:sz="0" w:space="0" w:color="auto"/>
          </w:divBdr>
        </w:div>
        <w:div w:id="308755367">
          <w:marLeft w:val="0"/>
          <w:marRight w:val="0"/>
          <w:marTop w:val="0"/>
          <w:marBottom w:val="0"/>
          <w:divBdr>
            <w:top w:val="none" w:sz="0" w:space="0" w:color="auto"/>
            <w:left w:val="none" w:sz="0" w:space="0" w:color="auto"/>
            <w:bottom w:val="none" w:sz="0" w:space="0" w:color="auto"/>
            <w:right w:val="none" w:sz="0" w:space="0" w:color="auto"/>
          </w:divBdr>
        </w:div>
        <w:div w:id="538473716">
          <w:marLeft w:val="0"/>
          <w:marRight w:val="0"/>
          <w:marTop w:val="0"/>
          <w:marBottom w:val="0"/>
          <w:divBdr>
            <w:top w:val="none" w:sz="0" w:space="0" w:color="auto"/>
            <w:left w:val="none" w:sz="0" w:space="0" w:color="auto"/>
            <w:bottom w:val="none" w:sz="0" w:space="0" w:color="auto"/>
            <w:right w:val="none" w:sz="0" w:space="0" w:color="auto"/>
          </w:divBdr>
        </w:div>
        <w:div w:id="599223075">
          <w:marLeft w:val="0"/>
          <w:marRight w:val="0"/>
          <w:marTop w:val="0"/>
          <w:marBottom w:val="0"/>
          <w:divBdr>
            <w:top w:val="none" w:sz="0" w:space="0" w:color="auto"/>
            <w:left w:val="none" w:sz="0" w:space="0" w:color="auto"/>
            <w:bottom w:val="none" w:sz="0" w:space="0" w:color="auto"/>
            <w:right w:val="none" w:sz="0" w:space="0" w:color="auto"/>
          </w:divBdr>
        </w:div>
        <w:div w:id="728842286">
          <w:marLeft w:val="0"/>
          <w:marRight w:val="0"/>
          <w:marTop w:val="0"/>
          <w:marBottom w:val="0"/>
          <w:divBdr>
            <w:top w:val="none" w:sz="0" w:space="0" w:color="auto"/>
            <w:left w:val="none" w:sz="0" w:space="0" w:color="auto"/>
            <w:bottom w:val="none" w:sz="0" w:space="0" w:color="auto"/>
            <w:right w:val="none" w:sz="0" w:space="0" w:color="auto"/>
          </w:divBdr>
        </w:div>
        <w:div w:id="955990671">
          <w:marLeft w:val="0"/>
          <w:marRight w:val="0"/>
          <w:marTop w:val="0"/>
          <w:marBottom w:val="0"/>
          <w:divBdr>
            <w:top w:val="none" w:sz="0" w:space="0" w:color="auto"/>
            <w:left w:val="none" w:sz="0" w:space="0" w:color="auto"/>
            <w:bottom w:val="none" w:sz="0" w:space="0" w:color="auto"/>
            <w:right w:val="none" w:sz="0" w:space="0" w:color="auto"/>
          </w:divBdr>
        </w:div>
        <w:div w:id="1104115061">
          <w:marLeft w:val="0"/>
          <w:marRight w:val="0"/>
          <w:marTop w:val="0"/>
          <w:marBottom w:val="0"/>
          <w:divBdr>
            <w:top w:val="none" w:sz="0" w:space="0" w:color="auto"/>
            <w:left w:val="none" w:sz="0" w:space="0" w:color="auto"/>
            <w:bottom w:val="none" w:sz="0" w:space="0" w:color="auto"/>
            <w:right w:val="none" w:sz="0" w:space="0" w:color="auto"/>
          </w:divBdr>
        </w:div>
        <w:div w:id="1174228404">
          <w:marLeft w:val="0"/>
          <w:marRight w:val="0"/>
          <w:marTop w:val="0"/>
          <w:marBottom w:val="0"/>
          <w:divBdr>
            <w:top w:val="none" w:sz="0" w:space="0" w:color="auto"/>
            <w:left w:val="none" w:sz="0" w:space="0" w:color="auto"/>
            <w:bottom w:val="none" w:sz="0" w:space="0" w:color="auto"/>
            <w:right w:val="none" w:sz="0" w:space="0" w:color="auto"/>
          </w:divBdr>
        </w:div>
        <w:div w:id="1200505695">
          <w:marLeft w:val="0"/>
          <w:marRight w:val="0"/>
          <w:marTop w:val="0"/>
          <w:marBottom w:val="0"/>
          <w:divBdr>
            <w:top w:val="none" w:sz="0" w:space="0" w:color="auto"/>
            <w:left w:val="none" w:sz="0" w:space="0" w:color="auto"/>
            <w:bottom w:val="none" w:sz="0" w:space="0" w:color="auto"/>
            <w:right w:val="none" w:sz="0" w:space="0" w:color="auto"/>
          </w:divBdr>
        </w:div>
        <w:div w:id="1480000303">
          <w:marLeft w:val="0"/>
          <w:marRight w:val="0"/>
          <w:marTop w:val="0"/>
          <w:marBottom w:val="0"/>
          <w:divBdr>
            <w:top w:val="none" w:sz="0" w:space="0" w:color="auto"/>
            <w:left w:val="none" w:sz="0" w:space="0" w:color="auto"/>
            <w:bottom w:val="none" w:sz="0" w:space="0" w:color="auto"/>
            <w:right w:val="none" w:sz="0" w:space="0" w:color="auto"/>
          </w:divBdr>
        </w:div>
        <w:div w:id="1507938509">
          <w:marLeft w:val="0"/>
          <w:marRight w:val="0"/>
          <w:marTop w:val="0"/>
          <w:marBottom w:val="0"/>
          <w:divBdr>
            <w:top w:val="none" w:sz="0" w:space="0" w:color="auto"/>
            <w:left w:val="none" w:sz="0" w:space="0" w:color="auto"/>
            <w:bottom w:val="none" w:sz="0" w:space="0" w:color="auto"/>
            <w:right w:val="none" w:sz="0" w:space="0" w:color="auto"/>
          </w:divBdr>
        </w:div>
        <w:div w:id="1557088007">
          <w:marLeft w:val="0"/>
          <w:marRight w:val="0"/>
          <w:marTop w:val="0"/>
          <w:marBottom w:val="0"/>
          <w:divBdr>
            <w:top w:val="none" w:sz="0" w:space="0" w:color="auto"/>
            <w:left w:val="none" w:sz="0" w:space="0" w:color="auto"/>
            <w:bottom w:val="none" w:sz="0" w:space="0" w:color="auto"/>
            <w:right w:val="none" w:sz="0" w:space="0" w:color="auto"/>
          </w:divBdr>
        </w:div>
        <w:div w:id="1729649742">
          <w:marLeft w:val="0"/>
          <w:marRight w:val="0"/>
          <w:marTop w:val="0"/>
          <w:marBottom w:val="0"/>
          <w:divBdr>
            <w:top w:val="none" w:sz="0" w:space="0" w:color="auto"/>
            <w:left w:val="none" w:sz="0" w:space="0" w:color="auto"/>
            <w:bottom w:val="none" w:sz="0" w:space="0" w:color="auto"/>
            <w:right w:val="none" w:sz="0" w:space="0" w:color="auto"/>
          </w:divBdr>
        </w:div>
        <w:div w:id="1856650037">
          <w:marLeft w:val="0"/>
          <w:marRight w:val="0"/>
          <w:marTop w:val="0"/>
          <w:marBottom w:val="0"/>
          <w:divBdr>
            <w:top w:val="none" w:sz="0" w:space="0" w:color="auto"/>
            <w:left w:val="none" w:sz="0" w:space="0" w:color="auto"/>
            <w:bottom w:val="none" w:sz="0" w:space="0" w:color="auto"/>
            <w:right w:val="none" w:sz="0" w:space="0" w:color="auto"/>
          </w:divBdr>
        </w:div>
        <w:div w:id="1967810300">
          <w:marLeft w:val="0"/>
          <w:marRight w:val="0"/>
          <w:marTop w:val="0"/>
          <w:marBottom w:val="0"/>
          <w:divBdr>
            <w:top w:val="none" w:sz="0" w:space="0" w:color="auto"/>
            <w:left w:val="none" w:sz="0" w:space="0" w:color="auto"/>
            <w:bottom w:val="none" w:sz="0" w:space="0" w:color="auto"/>
            <w:right w:val="none" w:sz="0" w:space="0" w:color="auto"/>
          </w:divBdr>
        </w:div>
        <w:div w:id="1971737698">
          <w:marLeft w:val="0"/>
          <w:marRight w:val="0"/>
          <w:marTop w:val="0"/>
          <w:marBottom w:val="0"/>
          <w:divBdr>
            <w:top w:val="none" w:sz="0" w:space="0" w:color="auto"/>
            <w:left w:val="none" w:sz="0" w:space="0" w:color="auto"/>
            <w:bottom w:val="none" w:sz="0" w:space="0" w:color="auto"/>
            <w:right w:val="none" w:sz="0" w:space="0" w:color="auto"/>
          </w:divBdr>
        </w:div>
        <w:div w:id="1991053111">
          <w:marLeft w:val="0"/>
          <w:marRight w:val="0"/>
          <w:marTop w:val="0"/>
          <w:marBottom w:val="0"/>
          <w:divBdr>
            <w:top w:val="none" w:sz="0" w:space="0" w:color="auto"/>
            <w:left w:val="none" w:sz="0" w:space="0" w:color="auto"/>
            <w:bottom w:val="none" w:sz="0" w:space="0" w:color="auto"/>
            <w:right w:val="none" w:sz="0" w:space="0" w:color="auto"/>
          </w:divBdr>
        </w:div>
      </w:divsChild>
    </w:div>
    <w:div w:id="1448700282">
      <w:bodyDiv w:val="1"/>
      <w:marLeft w:val="60"/>
      <w:marRight w:val="60"/>
      <w:marTop w:val="60"/>
      <w:marBottom w:val="15"/>
      <w:divBdr>
        <w:top w:val="none" w:sz="0" w:space="0" w:color="auto"/>
        <w:left w:val="none" w:sz="0" w:space="0" w:color="auto"/>
        <w:bottom w:val="none" w:sz="0" w:space="0" w:color="auto"/>
        <w:right w:val="none" w:sz="0" w:space="0" w:color="auto"/>
      </w:divBdr>
      <w:divsChild>
        <w:div w:id="188135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wntownDurang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Business Improvement District has announced its umbrella marketing program for September and October 2006</vt:lpstr>
    </vt:vector>
  </TitlesOfParts>
  <Company> </Company>
  <LinksUpToDate>false</LinksUpToDate>
  <CharactersWithSpaces>3169</CharactersWithSpaces>
  <SharedDoc>false</SharedDoc>
  <HLinks>
    <vt:vector size="6" baseType="variant">
      <vt:variant>
        <vt:i4>2359423</vt:i4>
      </vt:variant>
      <vt:variant>
        <vt:i4>0</vt:i4>
      </vt:variant>
      <vt:variant>
        <vt:i4>0</vt:i4>
      </vt:variant>
      <vt:variant>
        <vt:i4>5</vt:i4>
      </vt:variant>
      <vt:variant>
        <vt:lpwstr>http://www.downtowndurango.org/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Improvement District has announced its umbrella marketing program for September and October 2006</dc:title>
  <dc:subject/>
  <dc:creator>Indiana Reed</dc:creator>
  <cp:keywords/>
  <dc:description/>
  <cp:lastModifiedBy>Microsoft account</cp:lastModifiedBy>
  <cp:revision>5</cp:revision>
  <cp:lastPrinted>2008-12-12T14:43:00Z</cp:lastPrinted>
  <dcterms:created xsi:type="dcterms:W3CDTF">2017-04-13T13:15:00Z</dcterms:created>
  <dcterms:modified xsi:type="dcterms:W3CDTF">2017-04-14T14:16:00Z</dcterms:modified>
</cp:coreProperties>
</file>